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652" w:rsidRDefault="006C2652" w:rsidP="009C1E86">
      <w:pPr>
        <w:tabs>
          <w:tab w:val="left" w:pos="9072"/>
        </w:tabs>
        <w:spacing w:after="0" w:line="240" w:lineRule="auto"/>
        <w:ind w:left="5103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6C2652" w:rsidRPr="008A2D19" w:rsidRDefault="006C2652" w:rsidP="003D43AC">
      <w:pPr>
        <w:tabs>
          <w:tab w:val="left" w:pos="9072"/>
        </w:tabs>
        <w:spacing w:after="0" w:line="240" w:lineRule="auto"/>
        <w:ind w:left="510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D19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муниципальной услуги «Дача письменных разъяснений налогоп</w:t>
      </w:r>
      <w:bookmarkStart w:id="0" w:name="_GoBack"/>
      <w:bookmarkEnd w:id="0"/>
      <w:r w:rsidRPr="008A2D1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лательщикам и налоговым агентам по вопросам применения муниципальных нормативных правовых актов муниципального образования о налогах и сборах</w:t>
      </w:r>
      <w:r w:rsidRPr="008A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C2652" w:rsidRPr="008A2D19" w:rsidRDefault="006C2652" w:rsidP="006C2652">
      <w:pPr>
        <w:tabs>
          <w:tab w:val="left" w:pos="9072"/>
        </w:tabs>
        <w:spacing w:after="0" w:line="240" w:lineRule="auto"/>
        <w:ind w:left="538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67A" w:rsidRPr="008A2D19" w:rsidRDefault="004B767A" w:rsidP="006C2652">
      <w:pPr>
        <w:tabs>
          <w:tab w:val="left" w:pos="9072"/>
        </w:tabs>
        <w:spacing w:after="0" w:line="240" w:lineRule="auto"/>
        <w:ind w:left="538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67A" w:rsidRPr="008A2D19" w:rsidRDefault="004B767A" w:rsidP="006C2652">
      <w:pPr>
        <w:tabs>
          <w:tab w:val="left" w:pos="9072"/>
        </w:tabs>
        <w:spacing w:after="0" w:line="240" w:lineRule="auto"/>
        <w:ind w:left="538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652" w:rsidRPr="008A2D19" w:rsidRDefault="006C2652" w:rsidP="006C2652">
      <w:pPr>
        <w:tabs>
          <w:tab w:val="left" w:pos="907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D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ИНДЕНТИФИКАТОРЫ </w:t>
      </w:r>
    </w:p>
    <w:p w:rsidR="006C2652" w:rsidRPr="008A2D19" w:rsidRDefault="006C2652" w:rsidP="006C2652">
      <w:pPr>
        <w:tabs>
          <w:tab w:val="left" w:pos="907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D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категорий (признаков) заявителей</w:t>
      </w:r>
    </w:p>
    <w:p w:rsidR="006C2652" w:rsidRPr="008A2D19" w:rsidRDefault="006C2652" w:rsidP="006C2652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"/>
        <w:gridCol w:w="3246"/>
        <w:gridCol w:w="3827"/>
        <w:gridCol w:w="2375"/>
      </w:tblGrid>
      <w:tr w:rsidR="006C2652" w:rsidRPr="008A2D19" w:rsidTr="00F9010E">
        <w:tc>
          <w:tcPr>
            <w:tcW w:w="206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47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spacing w:val="2"/>
                <w:sz w:val="24"/>
                <w:szCs w:val="20"/>
                <w:lang w:eastAsia="ru-RU"/>
              </w:rPr>
              <w:t>Результат предоставления муниципальной услуги</w:t>
            </w:r>
          </w:p>
        </w:tc>
        <w:tc>
          <w:tcPr>
            <w:tcW w:w="1942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spacing w:val="2"/>
                <w:szCs w:val="20"/>
                <w:lang w:eastAsia="ru-RU"/>
              </w:rPr>
              <w:t>Наименования отдельного признака заявителя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spacing w:val="2"/>
                <w:szCs w:val="20"/>
                <w:lang w:eastAsia="ru-RU"/>
              </w:rPr>
              <w:t>Идентификатор отдельного признака заявителей</w:t>
            </w:r>
          </w:p>
        </w:tc>
      </w:tr>
    </w:tbl>
    <w:p w:rsidR="006C2652" w:rsidRPr="008A2D19" w:rsidRDefault="006C2652" w:rsidP="006C2652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3236"/>
        <w:gridCol w:w="3827"/>
        <w:gridCol w:w="2375"/>
      </w:tblGrid>
      <w:tr w:rsidR="006C2652" w:rsidRPr="008A2D19" w:rsidTr="00F9010E">
        <w:trPr>
          <w:tblHeader/>
        </w:trPr>
        <w:tc>
          <w:tcPr>
            <w:tcW w:w="211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2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C2652" w:rsidRPr="008A2D19" w:rsidTr="00F9010E">
        <w:trPr>
          <w:trHeight w:val="392"/>
        </w:trPr>
        <w:tc>
          <w:tcPr>
            <w:tcW w:w="211" w:type="pct"/>
            <w:vMerge w:val="restar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pct"/>
            <w:vMerge w:val="restart"/>
            <w:shd w:val="clear" w:color="auto" w:fill="auto"/>
          </w:tcPr>
          <w:p w:rsidR="006C2652" w:rsidRPr="008A2D19" w:rsidRDefault="001C5DA8" w:rsidP="001C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 письменных разъяснений налогоплательщикам и налоговым</w:t>
            </w:r>
            <w:r w:rsidR="00602C76" w:rsidRPr="008A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агентам по вопросам применения муниципальных</w:t>
            </w:r>
            <w:r w:rsidR="00F8068D" w:rsidRPr="008A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</w:t>
            </w:r>
            <w:r w:rsidR="00602C76" w:rsidRPr="008A2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правовых актов муниципального образования о налогах и сборах</w:t>
            </w:r>
          </w:p>
        </w:tc>
        <w:tc>
          <w:tcPr>
            <w:tcW w:w="1942" w:type="pct"/>
            <w:shd w:val="clear" w:color="auto" w:fill="auto"/>
          </w:tcPr>
          <w:p w:rsidR="006C2652" w:rsidRPr="008A2D19" w:rsidRDefault="006C2652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лицо, руководитель (директор), имеющий прав</w:t>
            </w:r>
            <w:r w:rsidR="00C1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действовать без доверенности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</w:tr>
      <w:tr w:rsidR="006C2652" w:rsidRPr="008A2D19" w:rsidTr="00F9010E">
        <w:trPr>
          <w:trHeight w:val="330"/>
        </w:trPr>
        <w:tc>
          <w:tcPr>
            <w:tcW w:w="211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6C2652" w:rsidRPr="008A2D19" w:rsidRDefault="006C2652" w:rsidP="006C2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6C2652" w:rsidRPr="008A2D19" w:rsidRDefault="006C2652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юридического лица</w:t>
            </w:r>
            <w:r w:rsidR="00602C76"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</w:tr>
      <w:tr w:rsidR="006C2652" w:rsidRPr="008A2D19" w:rsidTr="00F9010E">
        <w:trPr>
          <w:trHeight w:val="615"/>
        </w:trPr>
        <w:tc>
          <w:tcPr>
            <w:tcW w:w="211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6C2652" w:rsidRPr="008A2D19" w:rsidRDefault="006C2652" w:rsidP="006C2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6C2652" w:rsidRPr="008A2D19" w:rsidRDefault="00C14B8C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</w:tr>
      <w:tr w:rsidR="006C2652" w:rsidRPr="008A2D19" w:rsidTr="00F9010E">
        <w:trPr>
          <w:trHeight w:val="108"/>
        </w:trPr>
        <w:tc>
          <w:tcPr>
            <w:tcW w:w="211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6C2652" w:rsidRPr="008A2D19" w:rsidRDefault="006C2652" w:rsidP="006C2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6C2652" w:rsidRPr="008A2D19" w:rsidRDefault="006C2652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индивидуального предпринимателя</w:t>
            </w:r>
            <w:r w:rsidR="00E25E43"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</w:tr>
      <w:tr w:rsidR="006C2652" w:rsidRPr="008A2D19" w:rsidTr="00F9010E">
        <w:trPr>
          <w:trHeight w:val="180"/>
        </w:trPr>
        <w:tc>
          <w:tcPr>
            <w:tcW w:w="211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6C2652" w:rsidRPr="008A2D19" w:rsidRDefault="006C2652" w:rsidP="006C2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6C2652" w:rsidRPr="008A2D19" w:rsidRDefault="00C14B8C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</w:tr>
      <w:tr w:rsidR="006C2652" w:rsidRPr="008A2D19" w:rsidTr="00F9010E">
        <w:trPr>
          <w:trHeight w:val="81"/>
        </w:trPr>
        <w:tc>
          <w:tcPr>
            <w:tcW w:w="211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6C2652" w:rsidRPr="008A2D19" w:rsidRDefault="006C2652" w:rsidP="006C2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6C2652" w:rsidRPr="008A2D19" w:rsidRDefault="006C2652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Представитель </w:t>
            </w:r>
            <w:r w:rsidR="002D4034"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физического </w:t>
            </w:r>
            <w:r w:rsidR="00C1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</w:tr>
      <w:tr w:rsidR="006C2652" w:rsidRPr="008A2D19" w:rsidTr="00F9010E">
        <w:trPr>
          <w:trHeight w:val="270"/>
        </w:trPr>
        <w:tc>
          <w:tcPr>
            <w:tcW w:w="211" w:type="pct"/>
            <w:vMerge w:val="restar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pct"/>
            <w:vMerge w:val="restar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Исправление допущенных опечаток и (или) ошибок в выданных в результате предоставления  муниципальной услуги документах</w:t>
            </w:r>
          </w:p>
        </w:tc>
        <w:tc>
          <w:tcPr>
            <w:tcW w:w="1942" w:type="pct"/>
            <w:shd w:val="clear" w:color="auto" w:fill="auto"/>
          </w:tcPr>
          <w:p w:rsidR="006C2652" w:rsidRPr="008A2D19" w:rsidRDefault="002D4034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лицо, руководитель (директор), имеющий прав</w:t>
            </w:r>
            <w:r w:rsidR="00C1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действовать без доверенности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4B767A" w:rsidRPr="008A2D19" w:rsidTr="00F9010E">
        <w:trPr>
          <w:trHeight w:val="270"/>
        </w:trPr>
        <w:tc>
          <w:tcPr>
            <w:tcW w:w="211" w:type="pct"/>
            <w:vMerge/>
            <w:shd w:val="clear" w:color="auto" w:fill="auto"/>
          </w:tcPr>
          <w:p w:rsidR="004B767A" w:rsidRPr="008A2D19" w:rsidRDefault="004B767A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4B767A" w:rsidRPr="008A2D19" w:rsidRDefault="004B767A" w:rsidP="006C2652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4B767A" w:rsidRPr="008A2D19" w:rsidRDefault="004B767A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1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редставитель юридического лица</w:t>
            </w:r>
          </w:p>
        </w:tc>
        <w:tc>
          <w:tcPr>
            <w:tcW w:w="1205" w:type="pct"/>
            <w:shd w:val="clear" w:color="auto" w:fill="auto"/>
          </w:tcPr>
          <w:p w:rsidR="004B767A" w:rsidRPr="008A2D19" w:rsidRDefault="004B767A" w:rsidP="006C2652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2Б</w:t>
            </w:r>
          </w:p>
        </w:tc>
      </w:tr>
      <w:tr w:rsidR="004B767A" w:rsidRPr="008A2D19" w:rsidTr="00F9010E">
        <w:trPr>
          <w:trHeight w:val="270"/>
        </w:trPr>
        <w:tc>
          <w:tcPr>
            <w:tcW w:w="211" w:type="pct"/>
            <w:vMerge/>
            <w:shd w:val="clear" w:color="auto" w:fill="auto"/>
          </w:tcPr>
          <w:p w:rsidR="004B767A" w:rsidRPr="008A2D19" w:rsidRDefault="004B767A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4B767A" w:rsidRPr="008A2D19" w:rsidRDefault="004B767A" w:rsidP="006C2652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4B767A" w:rsidRPr="008A2D19" w:rsidRDefault="00C14B8C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tcW w:w="1205" w:type="pct"/>
            <w:shd w:val="clear" w:color="auto" w:fill="auto"/>
          </w:tcPr>
          <w:p w:rsidR="004B767A" w:rsidRPr="008A2D19" w:rsidRDefault="004B767A" w:rsidP="006C2652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</w:tr>
      <w:tr w:rsidR="006C2652" w:rsidRPr="008A2D19" w:rsidTr="00F9010E">
        <w:trPr>
          <w:trHeight w:val="300"/>
        </w:trPr>
        <w:tc>
          <w:tcPr>
            <w:tcW w:w="211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6C2652" w:rsidRPr="008A2D19" w:rsidRDefault="004B767A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и</w:t>
            </w:r>
            <w:r w:rsidR="00C1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ндивидуального предпринимателя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4B767A" w:rsidP="006C2652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</w:tr>
      <w:tr w:rsidR="006C2652" w:rsidRPr="008A2D19" w:rsidTr="00F9010E">
        <w:trPr>
          <w:trHeight w:val="270"/>
        </w:trPr>
        <w:tc>
          <w:tcPr>
            <w:tcW w:w="211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6C2652" w:rsidRPr="008A2D19" w:rsidRDefault="00C14B8C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4B767A" w:rsidP="006C2652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5Б</w:t>
            </w:r>
          </w:p>
        </w:tc>
      </w:tr>
      <w:tr w:rsidR="006C2652" w:rsidRPr="008A2D19" w:rsidTr="00F9010E">
        <w:trPr>
          <w:trHeight w:val="301"/>
        </w:trPr>
        <w:tc>
          <w:tcPr>
            <w:tcW w:w="211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6C2652" w:rsidRPr="008A2D19" w:rsidRDefault="006C2652" w:rsidP="006C2652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auto"/>
          </w:tcPr>
          <w:p w:rsidR="006C2652" w:rsidRPr="008A2D19" w:rsidRDefault="00C14B8C" w:rsidP="00C14B8C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физического лица</w:t>
            </w:r>
          </w:p>
        </w:tc>
        <w:tc>
          <w:tcPr>
            <w:tcW w:w="1205" w:type="pct"/>
            <w:shd w:val="clear" w:color="auto" w:fill="auto"/>
          </w:tcPr>
          <w:p w:rsidR="006C2652" w:rsidRPr="008A2D19" w:rsidRDefault="004B767A" w:rsidP="006C2652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</w:tr>
    </w:tbl>
    <w:p w:rsidR="006C2652" w:rsidRPr="008A2D19" w:rsidRDefault="006C2652" w:rsidP="006C2652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5DD" w:rsidRPr="008A2D19" w:rsidRDefault="00D365DD" w:rsidP="006C2652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652" w:rsidRPr="008A2D19" w:rsidRDefault="006C2652" w:rsidP="006C2652">
      <w:pPr>
        <w:tabs>
          <w:tab w:val="left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2652" w:rsidRPr="008A2D19" w:rsidRDefault="006C2652" w:rsidP="009C1E86">
      <w:pPr>
        <w:widowControl w:val="0"/>
        <w:tabs>
          <w:tab w:val="right" w:pos="963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6C2652" w:rsidRPr="008A2D19" w:rsidRDefault="006C2652" w:rsidP="009C1E86">
      <w:pPr>
        <w:widowControl w:val="0"/>
        <w:tabs>
          <w:tab w:val="right" w:pos="963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Туапсинского </w:t>
      </w:r>
    </w:p>
    <w:p w:rsidR="006C2652" w:rsidRPr="006C2652" w:rsidRDefault="006C2652" w:rsidP="009C1E86">
      <w:pPr>
        <w:widowControl w:val="0"/>
        <w:tabs>
          <w:tab w:val="right" w:pos="963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9C1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8A2D19">
        <w:rPr>
          <w:rFonts w:ascii="Times New Roman" w:eastAsia="Times New Roman" w:hAnsi="Times New Roman" w:cs="Times New Roman"/>
          <w:sz w:val="28"/>
          <w:szCs w:val="28"/>
          <w:lang w:eastAsia="ru-RU"/>
        </w:rPr>
        <w:t>Ю.Н. Кулакова</w:t>
      </w:r>
    </w:p>
    <w:sectPr w:rsidR="006C2652" w:rsidRPr="006C2652" w:rsidSect="009C1E8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812" w:rsidRDefault="00045812">
      <w:pPr>
        <w:spacing w:after="0" w:line="240" w:lineRule="auto"/>
      </w:pPr>
      <w:r>
        <w:separator/>
      </w:r>
    </w:p>
  </w:endnote>
  <w:endnote w:type="continuationSeparator" w:id="0">
    <w:p w:rsidR="00045812" w:rsidRDefault="000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812" w:rsidRDefault="00045812">
      <w:pPr>
        <w:spacing w:after="0" w:line="240" w:lineRule="auto"/>
      </w:pPr>
      <w:r>
        <w:separator/>
      </w:r>
    </w:p>
  </w:footnote>
  <w:footnote w:type="continuationSeparator" w:id="0">
    <w:p w:rsidR="00045812" w:rsidRDefault="000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E9A" w:rsidRPr="005D1E9A" w:rsidRDefault="00D365DD">
    <w:pPr>
      <w:pStyle w:val="a3"/>
      <w:jc w:val="center"/>
      <w:rPr>
        <w:sz w:val="28"/>
        <w:szCs w:val="28"/>
      </w:rPr>
    </w:pPr>
    <w:r w:rsidRPr="005D1E9A">
      <w:rPr>
        <w:sz w:val="28"/>
        <w:szCs w:val="28"/>
      </w:rPr>
      <w:fldChar w:fldCharType="begin"/>
    </w:r>
    <w:r w:rsidRPr="005D1E9A">
      <w:rPr>
        <w:sz w:val="28"/>
        <w:szCs w:val="28"/>
      </w:rPr>
      <w:instrText>PAGE   \* MERGEFORMAT</w:instrText>
    </w:r>
    <w:r w:rsidRPr="005D1E9A">
      <w:rPr>
        <w:sz w:val="28"/>
        <w:szCs w:val="28"/>
      </w:rPr>
      <w:fldChar w:fldCharType="separate"/>
    </w:r>
    <w:r w:rsidR="00C14B8C">
      <w:rPr>
        <w:noProof/>
        <w:sz w:val="28"/>
        <w:szCs w:val="28"/>
      </w:rPr>
      <w:t>2</w:t>
    </w:r>
    <w:r w:rsidRPr="005D1E9A">
      <w:rPr>
        <w:sz w:val="28"/>
        <w:szCs w:val="28"/>
      </w:rPr>
      <w:fldChar w:fldCharType="end"/>
    </w:r>
  </w:p>
  <w:p w:rsidR="005D1E9A" w:rsidRDefault="000458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E9A" w:rsidRDefault="00045812">
    <w:pPr>
      <w:pStyle w:val="a3"/>
      <w:jc w:val="center"/>
    </w:pPr>
  </w:p>
  <w:p w:rsidR="005D1E9A" w:rsidRDefault="000458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FC"/>
    <w:rsid w:val="00045812"/>
    <w:rsid w:val="00067342"/>
    <w:rsid w:val="001B65FC"/>
    <w:rsid w:val="001C5DA8"/>
    <w:rsid w:val="002D4034"/>
    <w:rsid w:val="00322854"/>
    <w:rsid w:val="003D43AC"/>
    <w:rsid w:val="004B767A"/>
    <w:rsid w:val="00602C76"/>
    <w:rsid w:val="00651524"/>
    <w:rsid w:val="006C2652"/>
    <w:rsid w:val="007F2161"/>
    <w:rsid w:val="008A2D19"/>
    <w:rsid w:val="0094624D"/>
    <w:rsid w:val="009C1E86"/>
    <w:rsid w:val="00A230B3"/>
    <w:rsid w:val="00A83033"/>
    <w:rsid w:val="00C14B8C"/>
    <w:rsid w:val="00CE67C1"/>
    <w:rsid w:val="00CF2CBB"/>
    <w:rsid w:val="00D365DD"/>
    <w:rsid w:val="00E25E43"/>
    <w:rsid w:val="00E800AD"/>
    <w:rsid w:val="00F8068D"/>
    <w:rsid w:val="00F9010E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6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26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6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26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Веселовская Ирина Станиславовна</dc:creator>
  <cp:keywords/>
  <dc:description/>
  <cp:lastModifiedBy>user</cp:lastModifiedBy>
  <cp:revision>23</cp:revision>
  <dcterms:created xsi:type="dcterms:W3CDTF">2025-12-01T12:22:00Z</dcterms:created>
  <dcterms:modified xsi:type="dcterms:W3CDTF">2025-12-10T08:26:00Z</dcterms:modified>
</cp:coreProperties>
</file>